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D6" w:rsidRDefault="00F425D6" w:rsidP="00F425D6">
      <w:pPr>
        <w:spacing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425D6" w:rsidRDefault="00F425D6" w:rsidP="00F425D6">
      <w:pPr>
        <w:spacing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425D6" w:rsidRPr="00F425D6" w:rsidRDefault="00F425D6" w:rsidP="00F425D6">
      <w:pPr>
        <w:spacing w:line="1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425D6">
        <w:rPr>
          <w:rFonts w:ascii="Times New Roman" w:hAnsi="Times New Roman"/>
          <w:b/>
          <w:sz w:val="24"/>
          <w:szCs w:val="24"/>
        </w:rPr>
        <w:t>OKULUMUZUN TARİHÇESİ</w:t>
      </w:r>
    </w:p>
    <w:p w:rsidR="00F425D6" w:rsidRDefault="00F425D6" w:rsidP="00F425D6">
      <w:pPr>
        <w:spacing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Pınarbaşı Mahallesi Ceylan sokak da 2005  yılının öncesinde  Vehbi Yurt İlköğretim Okulu olarak  hizmet vermiş olan okul binamız </w:t>
      </w:r>
      <w:r w:rsidRPr="00FA29EB">
        <w:rPr>
          <w:rFonts w:ascii="Times New Roman" w:hAnsi="Times New Roman"/>
          <w:sz w:val="24"/>
          <w:szCs w:val="24"/>
        </w:rPr>
        <w:t xml:space="preserve">  01.09.2005 tarihinde 20 öğrenci, 3 öğretmen ve 1 müdürle </w:t>
      </w:r>
      <w:r>
        <w:rPr>
          <w:rFonts w:ascii="Times New Roman" w:hAnsi="Times New Roman"/>
          <w:sz w:val="24"/>
          <w:szCs w:val="24"/>
        </w:rPr>
        <w:t xml:space="preserve"> Karapınar Anaokulu adı ile </w:t>
      </w:r>
      <w:r w:rsidRPr="00FA29EB">
        <w:rPr>
          <w:rFonts w:ascii="Times New Roman" w:hAnsi="Times New Roman"/>
          <w:sz w:val="24"/>
          <w:szCs w:val="24"/>
        </w:rPr>
        <w:t>eğitim- öğretime başlamıştır.2 ay sonrasında</w:t>
      </w:r>
      <w:r>
        <w:rPr>
          <w:rFonts w:ascii="Times New Roman" w:hAnsi="Times New Roman"/>
          <w:sz w:val="24"/>
          <w:szCs w:val="24"/>
        </w:rPr>
        <w:t xml:space="preserve"> okul </w:t>
      </w:r>
      <w:r w:rsidRPr="00FA29EB">
        <w:rPr>
          <w:rFonts w:ascii="Times New Roman" w:hAnsi="Times New Roman"/>
          <w:sz w:val="24"/>
          <w:szCs w:val="24"/>
        </w:rPr>
        <w:t xml:space="preserve"> kadro</w:t>
      </w:r>
      <w:r>
        <w:rPr>
          <w:rFonts w:ascii="Times New Roman" w:hAnsi="Times New Roman"/>
          <w:sz w:val="24"/>
          <w:szCs w:val="24"/>
        </w:rPr>
        <w:t xml:space="preserve">muz </w:t>
      </w:r>
      <w:r w:rsidRPr="00FA29EB">
        <w:rPr>
          <w:rFonts w:ascii="Times New Roman" w:hAnsi="Times New Roman"/>
          <w:sz w:val="24"/>
          <w:szCs w:val="24"/>
        </w:rPr>
        <w:t xml:space="preserve"> 2 öğretm</w:t>
      </w:r>
      <w:r>
        <w:rPr>
          <w:rFonts w:ascii="Times New Roman" w:hAnsi="Times New Roman"/>
          <w:sz w:val="24"/>
          <w:szCs w:val="24"/>
        </w:rPr>
        <w:t>en bir müdür olarak değişmiştir. Vehbi Yurt İlköğretim okulunun binasında 2012-2013 eğitim-öğretim yılının sonuna kadar Karapınar Anaokulu olarak eğitime devam edilmiştir. 2013 – 2014 eğitim öğretim yılında okulumuz 75. Yıl Ortaokulunda adımıza tahsis edilen bölümde eğitim öğretime başlamıştır. Okulumuz binamız İpekçi mahallesi Halil Sayman sokakta bulunmaktadır.</w:t>
      </w:r>
    </w:p>
    <w:p w:rsidR="009C4E97" w:rsidRDefault="009C4E97"/>
    <w:sectPr w:rsidR="009C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D6"/>
    <w:rsid w:val="009C4E97"/>
    <w:rsid w:val="00F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D6"/>
    <w:pPr>
      <w:spacing w:before="200" w:after="0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D6"/>
    <w:pPr>
      <w:spacing w:before="200" w:after="0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1</cp:revision>
  <dcterms:created xsi:type="dcterms:W3CDTF">2017-12-29T07:56:00Z</dcterms:created>
  <dcterms:modified xsi:type="dcterms:W3CDTF">2017-12-29T07:57:00Z</dcterms:modified>
</cp:coreProperties>
</file>